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spacing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年12月已选毕设中期进展汇总表</w:t>
      </w:r>
    </w:p>
    <w:p>
      <w:pPr>
        <w:spacing w:line="560" w:lineRule="exact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学习中心：</w:t>
      </w:r>
      <w:r>
        <w:rPr>
          <w:rFonts w:hint="eastAsia" w:ascii="仿宋_GB2312" w:hAnsi="仿宋" w:eastAsia="仿宋_GB2312" w:cs="仿宋_GB2312"/>
          <w:sz w:val="30"/>
          <w:szCs w:val="30"/>
        </w:rPr>
        <w:t>（盖章）</w:t>
      </w:r>
    </w:p>
    <w:tbl>
      <w:tblPr>
        <w:tblStyle w:val="5"/>
        <w:tblW w:w="137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84"/>
        <w:gridCol w:w="992"/>
        <w:gridCol w:w="1843"/>
        <w:gridCol w:w="2552"/>
        <w:gridCol w:w="1105"/>
        <w:gridCol w:w="1021"/>
        <w:gridCol w:w="113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　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中期进展情况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left="-105" w:leftChars="-50" w:right="-105" w:rightChars="-50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指导教师签字：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学习中心审核人：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日期：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6669D5"/>
    <w:rsid w:val="00742A41"/>
    <w:rsid w:val="00780063"/>
    <w:rsid w:val="007C6E54"/>
    <w:rsid w:val="007D625F"/>
    <w:rsid w:val="0082776A"/>
    <w:rsid w:val="00891649"/>
    <w:rsid w:val="009133BC"/>
    <w:rsid w:val="00964320"/>
    <w:rsid w:val="009F346D"/>
    <w:rsid w:val="00A56172"/>
    <w:rsid w:val="00A9524F"/>
    <w:rsid w:val="00C6261A"/>
    <w:rsid w:val="00C65B77"/>
    <w:rsid w:val="00D1687C"/>
    <w:rsid w:val="00D24155"/>
    <w:rsid w:val="00D43ABA"/>
    <w:rsid w:val="00EC726D"/>
    <w:rsid w:val="00F66993"/>
    <w:rsid w:val="00FD28A8"/>
    <w:rsid w:val="38D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4D0C-9D0F-414B-88EB-27523E5663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2</Lines>
  <Paragraphs>1</Paragraphs>
  <TotalTime>260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2023-03-27T03:06:39Z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FA3FFFBE928E41E688FEEE0F7654E455</vt:lpwstr>
  </property>
</Properties>
</file>