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7F" w:rsidRDefault="0067397F" w:rsidP="0067397F">
      <w:pPr>
        <w:spacing w:line="360" w:lineRule="auto"/>
        <w:jc w:val="center"/>
        <w:rPr>
          <w:rFonts w:ascii="黑体" w:eastAsia="黑体" w:hAnsi="黑体" w:cs="Times New Roman" w:hint="eastAsia"/>
          <w:sz w:val="30"/>
          <w:szCs w:val="30"/>
        </w:rPr>
      </w:pPr>
      <w:bookmarkStart w:id="0" w:name="_GoBack"/>
      <w:bookmarkEnd w:id="0"/>
      <w:r w:rsidRPr="00A47256">
        <w:rPr>
          <w:rFonts w:ascii="黑体" w:eastAsia="黑体" w:hAnsi="黑体" w:cs="Times New Roman" w:hint="eastAsia"/>
          <w:sz w:val="30"/>
          <w:szCs w:val="30"/>
        </w:rPr>
        <w:t>西安电子科技大学成人高等教育</w:t>
      </w:r>
    </w:p>
    <w:p w:rsidR="0067397F" w:rsidRPr="00DF5AEC" w:rsidRDefault="0067397F" w:rsidP="0067397F">
      <w:pPr>
        <w:spacing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A47256">
        <w:rPr>
          <w:rFonts w:ascii="黑体" w:eastAsia="黑体" w:hAnsi="黑体" w:cs="Times New Roman" w:hint="eastAsia"/>
          <w:sz w:val="30"/>
          <w:szCs w:val="30"/>
        </w:rPr>
        <w:t>学士学位课程考试</w:t>
      </w:r>
      <w:r>
        <w:rPr>
          <w:rFonts w:ascii="黑体" w:eastAsia="黑体" w:hAnsi="黑体" w:cs="Times New Roman" w:hint="eastAsia"/>
          <w:sz w:val="30"/>
          <w:szCs w:val="30"/>
        </w:rPr>
        <w:t>监考守则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1.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监考人员要认真履行考场监督检查的职责，考前应对考生进行必要的思想教育。如实填写考场情况，严格维护考场纪律，不得提前和拖延考试时间。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监考人员考前须参加培训，认真学习《考场规则》等与考试相关的政策规定，熟悉监考业务流程，持证上岗。未经培训不得监考。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监考人员应提前十分钟进入考场，认真核对考试科目，认真检查试题袋的密封情况，清点人数，检查座位、课桌上的物品放置是否符合要求。考前五分钟，面向考生拆封试卷袋。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4.</w:t>
      </w:r>
      <w:r w:rsidRPr="001B6EFF">
        <w:rPr>
          <w:rFonts w:ascii="仿宋" w:eastAsia="仿宋" w:hAnsi="仿宋" w:hint="eastAsia"/>
          <w:bCs/>
          <w:sz w:val="28"/>
          <w:szCs w:val="28"/>
        </w:rPr>
        <w:t>宣读考场规则，明确考试方式，在黑板上写明考试的起止时间，提醒考生在试卷上规定位置填写清楚站点中心名称、考生姓名和学号等。认真核对考生身份，组织实到考生本人在考生签到单上签名。开考三十分钟，禁止考生入场。对于缺考考生由监考在考生签到单的“考生签名”栏内注明“缺考”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5.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监考人员对试题内容不得作任何解释，对试卷印刷、文字不清楚等询问，应当众答复。试题有更正时应即时板书并当众公布。监考人员必须如实填写《考场记录》。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6.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监考人员不得吸烟、看报、大声喧哗、抄作试题及检查考生答题情况，不得长时间观看考生答卷，不得与考生单独交谈或指点、暗示。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7.</w:t>
      </w:r>
      <w:r w:rsidRPr="001B6EFF">
        <w:rPr>
          <w:rFonts w:ascii="仿宋" w:eastAsia="仿宋" w:hAnsi="仿宋" w:hint="eastAsia"/>
          <w:bCs/>
          <w:sz w:val="28"/>
          <w:szCs w:val="28"/>
        </w:rPr>
        <w:t>监考应一人在前一人在后，对全考场进行监视，严禁将试题试卷带出考场，严禁对试题试卷进行拍照或传播。</w:t>
      </w:r>
    </w:p>
    <w:p w:rsidR="0067397F" w:rsidRPr="001B6EFF" w:rsidRDefault="0067397F" w:rsidP="0067397F">
      <w:pPr>
        <w:autoSpaceDE w:val="0"/>
        <w:autoSpaceDN w:val="0"/>
        <w:adjustRightInd w:val="0"/>
        <w:spacing w:line="440" w:lineRule="exact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8.</w:t>
      </w:r>
      <w:r w:rsidRPr="001B6EFF">
        <w:rPr>
          <w:rFonts w:ascii="仿宋" w:eastAsia="仿宋" w:hAnsi="仿宋" w:hint="eastAsia"/>
          <w:bCs/>
          <w:sz w:val="28"/>
          <w:szCs w:val="28"/>
        </w:rPr>
        <w:t>监考人员应在考试结束前十分钟提醒学生。考试结束应宣布停止答卷。收齐答卷后排好顺序与签到表一并装入试卷袋，用封条将试卷袋口封好。</w:t>
      </w:r>
    </w:p>
    <w:p w:rsidR="0067397F" w:rsidRPr="006D486A" w:rsidRDefault="0067397F" w:rsidP="0067397F">
      <w:pPr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9.</w:t>
      </w:r>
      <w:r w:rsidRPr="001B6EFF">
        <w:rPr>
          <w:rFonts w:ascii="仿宋" w:eastAsia="仿宋" w:hAnsi="仿宋" w:hint="eastAsia"/>
          <w:bCs/>
          <w:sz w:val="28"/>
          <w:szCs w:val="28"/>
        </w:rPr>
        <w:t>监考应在封好口的试卷袋上签名并按要求及时交回考点。监考领交试题试卷应在交接单上签名。</w:t>
      </w:r>
    </w:p>
    <w:p w:rsidR="000323A4" w:rsidRDefault="000323A4"/>
    <w:sectPr w:rsidR="0003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89" w:rsidRDefault="00193489" w:rsidP="0067397F">
      <w:r>
        <w:separator/>
      </w:r>
    </w:p>
  </w:endnote>
  <w:endnote w:type="continuationSeparator" w:id="0">
    <w:p w:rsidR="00193489" w:rsidRDefault="00193489" w:rsidP="0067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89" w:rsidRDefault="00193489" w:rsidP="0067397F">
      <w:r>
        <w:separator/>
      </w:r>
    </w:p>
  </w:footnote>
  <w:footnote w:type="continuationSeparator" w:id="0">
    <w:p w:rsidR="00193489" w:rsidRDefault="00193489" w:rsidP="0067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C7"/>
    <w:rsid w:val="000323A4"/>
    <w:rsid w:val="00193489"/>
    <w:rsid w:val="002609C7"/>
    <w:rsid w:val="0067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FD34B"/>
  <w15:chartTrackingRefBased/>
  <w15:docId w15:val="{2929925C-0293-4F54-A43A-B55BD3BC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97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9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2021-03-23T03:10:00Z</dcterms:created>
  <dcterms:modified xsi:type="dcterms:W3CDTF">2021-03-23T03:10:00Z</dcterms:modified>
</cp:coreProperties>
</file>